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3" w:rsidRDefault="00C449A3" w:rsidP="00D114AE">
      <w:pPr>
        <w:autoSpaceDE w:val="0"/>
        <w:autoSpaceDN w:val="0"/>
        <w:jc w:val="center"/>
        <w:rPr>
          <w:rFonts w:ascii="Arial Narrow" w:hAnsi="Arial Narrow"/>
          <w:b/>
          <w:sz w:val="32"/>
          <w:lang w:val="fr-CA"/>
        </w:rPr>
      </w:pPr>
    </w:p>
    <w:p w:rsidR="0013092A" w:rsidRPr="0013092A" w:rsidRDefault="00CF30DD" w:rsidP="0013092A">
      <w:pPr>
        <w:autoSpaceDE w:val="0"/>
        <w:autoSpaceDN w:val="0"/>
        <w:jc w:val="center"/>
        <w:rPr>
          <w:rFonts w:ascii="Arial Narrow" w:hAnsi="Arial Narrow"/>
          <w:b/>
          <w:sz w:val="32"/>
          <w:lang w:val="fr-CA"/>
        </w:rPr>
      </w:pPr>
      <w:r>
        <w:rPr>
          <w:rFonts w:ascii="Arial Narrow" w:hAnsi="Arial Narrow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i1025" type="#_x0000_t75" style="width:73.25pt;height:36.95pt;visibility:visible;mso-wrap-style:square">
            <v:imagedata r:id="rId6" o:title=""/>
          </v:shape>
        </w:pict>
      </w:r>
      <w:r>
        <w:rPr>
          <w:rFonts w:ascii="Arial Narrow" w:hAnsi="Arial Narrow"/>
          <w:b/>
          <w:sz w:val="32"/>
        </w:rPr>
        <w:pict>
          <v:shape id="Image 3" o:spid="_x0000_i1026" type="#_x0000_t75" style="width:89.55pt;height:30.05pt;visibility:visible;mso-wrap-style:square">
            <v:imagedata r:id="rId7" o:title=""/>
          </v:shape>
        </w:pict>
      </w:r>
      <w:r>
        <w:rPr>
          <w:rFonts w:ascii="Arial Narrow" w:hAnsi="Arial Narrow"/>
          <w:b/>
          <w:sz w:val="32"/>
          <w:lang w:val="fr-CA"/>
        </w:rPr>
        <w:pict>
          <v:shape id="_x0000_i1027" type="#_x0000_t75" style="width:82.65pt;height:33.2pt">
            <v:imagedata r:id="rId8" o:title="obs dédié au cancer OMEDIT 2"/>
          </v:shape>
        </w:pict>
      </w:r>
      <w:bookmarkStart w:id="0" w:name="_GoBack"/>
      <w:bookmarkEnd w:id="0"/>
      <w:r w:rsidR="00103CA8" w:rsidRPr="00C449A3">
        <w:rPr>
          <w:rFonts w:ascii="ArialMT" w:hAnsi="ArialMT"/>
          <w:sz w:val="24"/>
          <w:szCs w:val="24"/>
        </w:rPr>
        <w:t xml:space="preserve">ENQUETE  </w:t>
      </w:r>
    </w:p>
    <w:p w:rsidR="00103CA8" w:rsidRPr="0013092A" w:rsidRDefault="00103CA8" w:rsidP="0013092A">
      <w:pPr>
        <w:autoSpaceDE w:val="0"/>
        <w:autoSpaceDN w:val="0"/>
        <w:jc w:val="center"/>
        <w:rPr>
          <w:rFonts w:ascii="ArialMT" w:hAnsi="ArialMT"/>
          <w:sz w:val="24"/>
          <w:szCs w:val="24"/>
        </w:rPr>
      </w:pPr>
      <w:r w:rsidRPr="00C449A3">
        <w:rPr>
          <w:rFonts w:ascii="ArialMT" w:hAnsi="ArialMT"/>
          <w:sz w:val="24"/>
          <w:szCs w:val="24"/>
        </w:rPr>
        <w:t>INDICATION DE PRESCRIPTION DES INHIBITEURS DE POMPES A PROTON</w:t>
      </w:r>
    </w:p>
    <w:p w:rsidR="00103CA8" w:rsidRPr="00C449A3" w:rsidRDefault="00103CA8" w:rsidP="00445462">
      <w:pPr>
        <w:autoSpaceDE w:val="0"/>
        <w:autoSpaceDN w:val="0"/>
        <w:rPr>
          <w:rFonts w:ascii="ArialMT" w:hAnsi="ArialMT"/>
          <w:sz w:val="24"/>
          <w:szCs w:val="24"/>
        </w:rPr>
      </w:pPr>
    </w:p>
    <w:p w:rsidR="00103CA8" w:rsidRPr="00C449A3" w:rsidRDefault="00103CA8" w:rsidP="00445462">
      <w:pPr>
        <w:autoSpaceDE w:val="0"/>
        <w:autoSpaceDN w:val="0"/>
        <w:rPr>
          <w:rFonts w:ascii="Times New Roman" w:hAnsi="Times New Roman" w:cs="Times New Roman"/>
          <w:b/>
        </w:rPr>
      </w:pPr>
      <w:r w:rsidRPr="00C449A3">
        <w:rPr>
          <w:rFonts w:ascii="Times New Roman" w:hAnsi="Times New Roman" w:cs="Times New Roman"/>
          <w:b/>
        </w:rPr>
        <w:t>Vous arrive-t-il de prescrire un IPP?</w:t>
      </w:r>
    </w:p>
    <w:p w:rsidR="00103CA8" w:rsidRPr="00C449A3" w:rsidRDefault="00103CA8" w:rsidP="00445462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oui                            </w:t>
      </w:r>
      <w:r w:rsidRPr="00C449A3">
        <w:rPr>
          <w:rFonts w:ascii="Times New Roman" w:hAnsi="Times New Roman" w:cs="Times New Roman"/>
        </w:rPr>
        <w:t> non</w:t>
      </w:r>
    </w:p>
    <w:p w:rsidR="00103CA8" w:rsidRPr="00C449A3" w:rsidRDefault="00103CA8" w:rsidP="00445462">
      <w:pPr>
        <w:autoSpaceDE w:val="0"/>
        <w:autoSpaceDN w:val="0"/>
        <w:rPr>
          <w:rFonts w:ascii="Times New Roman" w:hAnsi="Times New Roman" w:cs="Times New Roman"/>
        </w:rPr>
      </w:pPr>
    </w:p>
    <w:p w:rsidR="00103CA8" w:rsidRPr="00C449A3" w:rsidRDefault="00103CA8" w:rsidP="00445462">
      <w:pPr>
        <w:autoSpaceDE w:val="0"/>
        <w:autoSpaceDN w:val="0"/>
        <w:rPr>
          <w:rFonts w:ascii="Times New Roman" w:hAnsi="Times New Roman" w:cs="Times New Roman"/>
          <w:b/>
        </w:rPr>
      </w:pPr>
      <w:r w:rsidRPr="00C449A3">
        <w:rPr>
          <w:rFonts w:ascii="Times New Roman" w:hAnsi="Times New Roman" w:cs="Times New Roman"/>
          <w:b/>
        </w:rPr>
        <w:t>Si oui, dans quelle</w:t>
      </w:r>
      <w:r w:rsidR="00E417B7">
        <w:rPr>
          <w:rFonts w:ascii="Times New Roman" w:hAnsi="Times New Roman" w:cs="Times New Roman"/>
          <w:b/>
        </w:rPr>
        <w:t>(s)</w:t>
      </w:r>
      <w:r w:rsidRPr="00C449A3">
        <w:rPr>
          <w:rFonts w:ascii="Times New Roman" w:hAnsi="Times New Roman" w:cs="Times New Roman"/>
          <w:b/>
        </w:rPr>
        <w:t xml:space="preserve"> situation</w:t>
      </w:r>
      <w:r w:rsidR="00E417B7">
        <w:rPr>
          <w:rFonts w:ascii="Times New Roman" w:hAnsi="Times New Roman" w:cs="Times New Roman"/>
          <w:b/>
        </w:rPr>
        <w:t>(s)</w:t>
      </w:r>
      <w:r w:rsidRPr="00C449A3">
        <w:rPr>
          <w:rFonts w:ascii="Times New Roman" w:hAnsi="Times New Roman" w:cs="Times New Roman"/>
          <w:b/>
        </w:rPr>
        <w:t xml:space="preserve"> prescrivez-vous un IPP ?</w:t>
      </w:r>
    </w:p>
    <w:p w:rsidR="00103CA8" w:rsidRPr="00C449A3" w:rsidRDefault="00103CA8" w:rsidP="00445462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Traitement du </w:t>
      </w:r>
      <w:r w:rsidRPr="0013092A">
        <w:rPr>
          <w:rFonts w:ascii="Times New Roman" w:hAnsi="Times New Roman" w:cs="Times New Roman"/>
          <w:u w:val="single"/>
        </w:rPr>
        <w:t>reflux gastro-œsophagien</w:t>
      </w:r>
      <w:r w:rsidRPr="00C449A3">
        <w:rPr>
          <w:rFonts w:ascii="Times New Roman" w:hAnsi="Times New Roman" w:cs="Times New Roman"/>
        </w:rPr>
        <w:t xml:space="preserve"> ou de l'œsophagite par RGO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Pr="00576666" w:rsidRDefault="00103CA8" w:rsidP="00D114AE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03CA8" w:rsidRPr="00576666" w:rsidRDefault="00103CA8" w:rsidP="00661363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103CA8" w:rsidRPr="00C449A3" w:rsidRDefault="00103CA8" w:rsidP="00D114AE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Traitement d’entretien des patients après cicatrisation d’une oesophagite par reflux 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Pr="00576666" w:rsidRDefault="00103CA8" w:rsidP="00D114AE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03CA8" w:rsidRDefault="00103CA8" w:rsidP="00D114AE">
      <w:pPr>
        <w:autoSpaceDE w:val="0"/>
        <w:autoSpaceDN w:val="0"/>
        <w:ind w:firstLine="708"/>
        <w:rPr>
          <w:rFonts w:ascii="Times New Roman" w:hAnsi="Times New Roman" w:cs="Times New Roman"/>
          <w:sz w:val="16"/>
          <w:szCs w:val="16"/>
        </w:rPr>
      </w:pPr>
    </w:p>
    <w:p w:rsidR="0013092A" w:rsidRPr="00C449A3" w:rsidRDefault="0013092A" w:rsidP="00D114AE">
      <w:pPr>
        <w:autoSpaceDE w:val="0"/>
        <w:autoSpaceDN w:val="0"/>
        <w:ind w:firstLine="708"/>
        <w:rPr>
          <w:rFonts w:ascii="Times New Roman" w:hAnsi="Times New Roman" w:cs="Times New Roman"/>
          <w:sz w:val="16"/>
          <w:szCs w:val="16"/>
        </w:rPr>
      </w:pPr>
    </w:p>
    <w:p w:rsidR="00103CA8" w:rsidRPr="00C449A3" w:rsidRDefault="00103CA8" w:rsidP="00D114AE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Traitement </w:t>
      </w:r>
      <w:r w:rsidRPr="0013092A">
        <w:rPr>
          <w:rFonts w:ascii="Times New Roman" w:hAnsi="Times New Roman" w:cs="Times New Roman"/>
          <w:u w:val="single"/>
        </w:rPr>
        <w:t>des lésions gastroduodénales dues aux AINS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Default="00103CA8" w:rsidP="00D114AE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3092A" w:rsidRPr="0013092A" w:rsidRDefault="0013092A" w:rsidP="00D114AE">
      <w:pPr>
        <w:autoSpaceDE w:val="0"/>
        <w:autoSpaceDN w:val="0"/>
        <w:ind w:firstLine="708"/>
        <w:rPr>
          <w:rFonts w:ascii="Times New Roman" w:hAnsi="Times New Roman" w:cs="Times New Roman"/>
          <w:sz w:val="16"/>
          <w:szCs w:val="16"/>
        </w:rPr>
      </w:pPr>
    </w:p>
    <w:p w:rsidR="0013092A" w:rsidRPr="00C449A3" w:rsidRDefault="0013092A" w:rsidP="0013092A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> Prévention des lésions gastroduodénales dues aux AINS</w:t>
      </w:r>
    </w:p>
    <w:p w:rsidR="0013092A" w:rsidRPr="00576666" w:rsidRDefault="0013092A" w:rsidP="0013092A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3092A" w:rsidRPr="00576666" w:rsidRDefault="0013092A" w:rsidP="0013092A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3092A" w:rsidRPr="00576666" w:rsidRDefault="0013092A" w:rsidP="0013092A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3092A" w:rsidRPr="00576666" w:rsidRDefault="0013092A" w:rsidP="0013092A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03CA8" w:rsidRDefault="00103CA8" w:rsidP="00445462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:rsidR="0013092A" w:rsidRPr="00C449A3" w:rsidRDefault="0013092A" w:rsidP="00445462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:rsidR="00103CA8" w:rsidRPr="00C449A3" w:rsidRDefault="00103CA8" w:rsidP="00445462">
      <w:pPr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Traitement des </w:t>
      </w:r>
      <w:r w:rsidRPr="0013092A">
        <w:rPr>
          <w:rFonts w:ascii="Times New Roman" w:hAnsi="Times New Roman" w:cs="Times New Roman"/>
          <w:u w:val="single"/>
        </w:rPr>
        <w:t>ulcères gastroduodénaux</w:t>
      </w:r>
      <w:r w:rsidRPr="00C449A3">
        <w:rPr>
          <w:rFonts w:ascii="Times New Roman" w:hAnsi="Times New Roman" w:cs="Times New Roman"/>
        </w:rPr>
        <w:t>.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Pr="00576666" w:rsidRDefault="00103CA8" w:rsidP="00661363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C449A3" w:rsidRPr="00C449A3" w:rsidRDefault="00C449A3" w:rsidP="00661363">
      <w:pPr>
        <w:autoSpaceDE w:val="0"/>
        <w:autoSpaceDN w:val="0"/>
        <w:ind w:firstLine="708"/>
        <w:rPr>
          <w:rFonts w:ascii="Times New Roman" w:hAnsi="Times New Roman" w:cs="Times New Roman"/>
          <w:sz w:val="16"/>
          <w:szCs w:val="16"/>
        </w:rPr>
      </w:pPr>
    </w:p>
    <w:p w:rsidR="00C449A3" w:rsidRPr="00C449A3" w:rsidRDefault="00C449A3" w:rsidP="00C449A3">
      <w:pPr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> Prévention des récidives des ulcères gastroduodénaux.</w:t>
      </w:r>
    </w:p>
    <w:p w:rsidR="00C449A3" w:rsidRPr="00576666" w:rsidRDefault="00C449A3" w:rsidP="00C449A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C449A3" w:rsidRPr="00576666" w:rsidRDefault="00C449A3" w:rsidP="00C449A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C449A3" w:rsidRPr="00576666" w:rsidRDefault="00C449A3" w:rsidP="00C449A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Default="00C449A3" w:rsidP="00C449A3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3092A" w:rsidRPr="00576666" w:rsidRDefault="0013092A" w:rsidP="00C449A3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103CA8" w:rsidRPr="00C449A3" w:rsidRDefault="00103CA8" w:rsidP="00D114AE">
      <w:pPr>
        <w:autoSpaceDE w:val="0"/>
        <w:autoSpaceDN w:val="0"/>
        <w:rPr>
          <w:rFonts w:ascii="Times New Roman" w:hAnsi="Times New Roman" w:cs="Times New Roman"/>
        </w:rPr>
      </w:pPr>
      <w:r w:rsidRPr="00C449A3">
        <w:rPr>
          <w:rFonts w:ascii="Times New Roman" w:hAnsi="Times New Roman" w:cs="Times New Roman"/>
        </w:rPr>
        <w:t xml:space="preserve"> Traitement du syndrome de </w:t>
      </w:r>
      <w:r w:rsidRPr="0013092A">
        <w:rPr>
          <w:rFonts w:ascii="Times New Roman" w:hAnsi="Times New Roman" w:cs="Times New Roman"/>
          <w:u w:val="single"/>
        </w:rPr>
        <w:t>Zollinger Ellison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pendant quelle durée ?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D114AE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Pr="00576666" w:rsidRDefault="00103CA8" w:rsidP="00D114AE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103CA8" w:rsidRPr="00C449A3" w:rsidRDefault="00103CA8" w:rsidP="00661363">
      <w:pPr>
        <w:autoSpaceDE w:val="0"/>
        <w:autoSpaceDN w:val="0"/>
        <w:ind w:firstLine="708"/>
        <w:rPr>
          <w:rFonts w:ascii="Times New Roman" w:hAnsi="Times New Roman" w:cs="Times New Roman"/>
          <w:sz w:val="16"/>
          <w:szCs w:val="16"/>
        </w:rPr>
      </w:pPr>
    </w:p>
    <w:p w:rsidR="00103CA8" w:rsidRPr="0013092A" w:rsidRDefault="00103CA8" w:rsidP="00445462">
      <w:pPr>
        <w:autoSpaceDE w:val="0"/>
        <w:autoSpaceDN w:val="0"/>
        <w:rPr>
          <w:rFonts w:ascii="Times New Roman" w:hAnsi="Times New Roman" w:cs="Times New Roman"/>
          <w:u w:val="single"/>
        </w:rPr>
      </w:pPr>
      <w:r w:rsidRPr="00C449A3">
        <w:rPr>
          <w:rFonts w:ascii="Times New Roman" w:hAnsi="Times New Roman" w:cs="Times New Roman"/>
        </w:rPr>
        <w:t xml:space="preserve"> Renouvellement </w:t>
      </w:r>
      <w:r w:rsidRPr="0013092A">
        <w:rPr>
          <w:rFonts w:ascii="Times New Roman" w:hAnsi="Times New Roman" w:cs="Times New Roman"/>
          <w:u w:val="single"/>
        </w:rPr>
        <w:t>demandé par le patient, sans indication médicale documentée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si oui, durant quelle durée ?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&lt;7 jours</w:t>
      </w:r>
    </w:p>
    <w:p w:rsidR="00103CA8" w:rsidRPr="00576666" w:rsidRDefault="00103CA8" w:rsidP="00661363">
      <w:pPr>
        <w:autoSpaceDE w:val="0"/>
        <w:autoSpaceDN w:val="0"/>
        <w:ind w:left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 &gt;7 jours &lt;8 semaines</w:t>
      </w:r>
    </w:p>
    <w:p w:rsidR="00103CA8" w:rsidRPr="00576666" w:rsidRDefault="00103CA8" w:rsidP="00661363">
      <w:pPr>
        <w:autoSpaceDE w:val="0"/>
        <w:autoSpaceDN w:val="0"/>
        <w:ind w:firstLine="708"/>
        <w:rPr>
          <w:rFonts w:ascii="Times New Roman" w:hAnsi="Times New Roman" w:cs="Times New Roman"/>
          <w:sz w:val="20"/>
          <w:szCs w:val="20"/>
        </w:rPr>
      </w:pPr>
      <w:r w:rsidRPr="00576666">
        <w:rPr>
          <w:rFonts w:ascii="Times New Roman" w:hAnsi="Times New Roman" w:cs="Times New Roman"/>
          <w:sz w:val="20"/>
          <w:szCs w:val="20"/>
        </w:rPr>
        <w:t>&gt; 8 semaines</w:t>
      </w:r>
    </w:p>
    <w:p w:rsidR="00C449A3" w:rsidRPr="00C449A3" w:rsidRDefault="00C449A3" w:rsidP="00661363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:rsidR="00103CA8" w:rsidRPr="0013092A" w:rsidRDefault="0013092A" w:rsidP="00445462">
      <w:pPr>
        <w:autoSpaceDE w:val="0"/>
        <w:autoSpaceDN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 </w:t>
      </w:r>
      <w:r w:rsidRPr="0013092A">
        <w:rPr>
          <w:rFonts w:ascii="Times New Roman" w:hAnsi="Times New Roman" w:cs="Times New Roman"/>
          <w:u w:val="single"/>
        </w:rPr>
        <w:t>A</w:t>
      </w:r>
      <w:r w:rsidR="00103CA8" w:rsidRPr="0013092A">
        <w:rPr>
          <w:rFonts w:ascii="Times New Roman" w:hAnsi="Times New Roman" w:cs="Times New Roman"/>
          <w:u w:val="single"/>
        </w:rPr>
        <w:t xml:space="preserve">utre : </w:t>
      </w:r>
    </w:p>
    <w:p w:rsidR="00103CA8" w:rsidRPr="005B24E5" w:rsidRDefault="00103CA8" w:rsidP="0044546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5B24E5">
        <w:rPr>
          <w:rFonts w:ascii="Times New Roman" w:hAnsi="Times New Roman" w:cs="Times New Roman"/>
          <w:sz w:val="20"/>
          <w:szCs w:val="20"/>
        </w:rPr>
        <w:t>Précisez indication et durée</w:t>
      </w:r>
    </w:p>
    <w:p w:rsidR="00C449A3" w:rsidRPr="005B24E5" w:rsidRDefault="00C449A3" w:rsidP="0044546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C449A3" w:rsidRDefault="00C449A3" w:rsidP="0044546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Merci pour vos réponses</w:t>
      </w:r>
    </w:p>
    <w:p w:rsidR="00C449A3" w:rsidRPr="00C449A3" w:rsidRDefault="00C449A3" w:rsidP="0044546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 02 41 35 28 68  </w:t>
      </w:r>
      <w:r>
        <w:rPr>
          <w:sz w:val="20"/>
          <w:szCs w:val="20"/>
        </w:rPr>
        <w:t xml:space="preserve">Fax : 02 41 48 31 90 </w:t>
      </w:r>
    </w:p>
    <w:p w:rsidR="00C449A3" w:rsidRPr="00C449A3" w:rsidRDefault="00C449A3" w:rsidP="0044546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C449A3">
        <w:rPr>
          <w:sz w:val="20"/>
          <w:szCs w:val="20"/>
        </w:rPr>
        <w:t xml:space="preserve"> E-mail : </w:t>
      </w:r>
      <w:hyperlink r:id="rId9" w:history="1">
        <w:r w:rsidRPr="00C449A3">
          <w:rPr>
            <w:rStyle w:val="Lienhypertexte"/>
            <w:color w:val="auto"/>
            <w:sz w:val="20"/>
            <w:szCs w:val="20"/>
          </w:rPr>
          <w:t>francoise.grude@ico.unicancer.fr</w:t>
        </w:r>
      </w:hyperlink>
    </w:p>
    <w:p w:rsidR="00103CA8" w:rsidRPr="00C449A3" w:rsidRDefault="00103CA8">
      <w:pPr>
        <w:rPr>
          <w:sz w:val="20"/>
          <w:szCs w:val="20"/>
        </w:rPr>
      </w:pPr>
    </w:p>
    <w:sectPr w:rsidR="00103CA8" w:rsidRPr="00C449A3" w:rsidSect="00C449A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1D4"/>
    <w:multiLevelType w:val="multilevel"/>
    <w:tmpl w:val="24B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462"/>
    <w:rsid w:val="0008654F"/>
    <w:rsid w:val="000E5BA3"/>
    <w:rsid w:val="00103CA8"/>
    <w:rsid w:val="0013092A"/>
    <w:rsid w:val="00445462"/>
    <w:rsid w:val="0055109E"/>
    <w:rsid w:val="00576666"/>
    <w:rsid w:val="005B24E5"/>
    <w:rsid w:val="00612B87"/>
    <w:rsid w:val="00661363"/>
    <w:rsid w:val="008B12EE"/>
    <w:rsid w:val="00A14D7D"/>
    <w:rsid w:val="00C449A3"/>
    <w:rsid w:val="00CF30DD"/>
    <w:rsid w:val="00D114AE"/>
    <w:rsid w:val="00E417B7"/>
    <w:rsid w:val="00E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AE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99bc9fff">
    <w:name w:val="style_99bc9fff"/>
    <w:uiPriority w:val="99"/>
    <w:rsid w:val="00445462"/>
  </w:style>
  <w:style w:type="character" w:styleId="Lienhypertexte">
    <w:name w:val="Hyperlink"/>
    <w:rsid w:val="00C44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1656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117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oise.grude@ico.unicanc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: INDICATION DE PRESCRIPTION DES INHIBITEURS DE POMPES A PROTON 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: INDICATION DE PRESCRIPTION DES INHIBITEURS DE POMPES A PROTON</dc:title>
  <dc:creator>Grudé Françoise</dc:creator>
  <cp:lastModifiedBy>Mélanie Chacou</cp:lastModifiedBy>
  <cp:revision>2</cp:revision>
  <dcterms:created xsi:type="dcterms:W3CDTF">2017-12-08T11:06:00Z</dcterms:created>
  <dcterms:modified xsi:type="dcterms:W3CDTF">2017-12-08T11:06:00Z</dcterms:modified>
</cp:coreProperties>
</file>